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8E" w:rsidRDefault="0091108E" w:rsidP="0091108E">
      <w:pPr>
        <w:pStyle w:val="1"/>
        <w:widowControl/>
        <w:shd w:val="clear" w:color="auto" w:fill="FFFFFF"/>
        <w:spacing w:before="0" w:beforeAutospacing="0" w:after="0" w:afterAutospacing="0" w:line="525" w:lineRule="atLeast"/>
        <w:jc w:val="center"/>
        <w:rPr>
          <w:rFonts w:cs="宋体" w:hint="default"/>
          <w:color w:val="333333"/>
          <w:sz w:val="36"/>
          <w:szCs w:val="36"/>
          <w:shd w:val="clear" w:color="auto" w:fill="FFFFFF"/>
        </w:rPr>
      </w:pPr>
      <w:r>
        <w:rPr>
          <w:rFonts w:cs="宋体"/>
          <w:color w:val="333333"/>
          <w:sz w:val="36"/>
          <w:szCs w:val="36"/>
          <w:shd w:val="clear" w:color="auto" w:fill="FFFFFF"/>
        </w:rPr>
        <w:t xml:space="preserve"> 2018年辽宁广告职业学院单招考试</w:t>
      </w:r>
    </w:p>
    <w:p w:rsidR="0091108E" w:rsidRDefault="000D023E" w:rsidP="0091108E">
      <w:pPr>
        <w:pStyle w:val="1"/>
        <w:widowControl/>
        <w:shd w:val="clear" w:color="auto" w:fill="FFFFFF"/>
        <w:spacing w:before="0" w:beforeAutospacing="0" w:after="0" w:afterAutospacing="0" w:line="525" w:lineRule="atLeast"/>
        <w:jc w:val="center"/>
        <w:rPr>
          <w:rFonts w:ascii="microsoft yahei" w:eastAsia="microsoft yahei" w:hAnsi="microsoft yahei" w:cs="microsoft yahei" w:hint="default"/>
          <w:color w:val="333333"/>
          <w:sz w:val="36"/>
          <w:szCs w:val="36"/>
        </w:rPr>
      </w:pPr>
      <w:r>
        <w:rPr>
          <w:rFonts w:cs="宋体"/>
          <w:color w:val="333333"/>
          <w:sz w:val="36"/>
          <w:szCs w:val="36"/>
          <w:shd w:val="clear" w:color="auto" w:fill="FFFFFF"/>
        </w:rPr>
        <w:t>表演专业技能</w:t>
      </w:r>
      <w:r w:rsidR="0091108E">
        <w:rPr>
          <w:rFonts w:cs="宋体"/>
          <w:color w:val="333333"/>
          <w:sz w:val="36"/>
          <w:szCs w:val="36"/>
          <w:shd w:val="clear" w:color="auto" w:fill="FFFFFF"/>
        </w:rPr>
        <w:t>考试大纲</w:t>
      </w:r>
    </w:p>
    <w:p w:rsidR="0091108E" w:rsidRDefault="0091108E" w:rsidP="007F2A20">
      <w:pPr>
        <w:pStyle w:val="a3"/>
        <w:widowControl/>
        <w:spacing w:beforeAutospacing="0" w:after="30" w:afterAutospacing="0" w:line="405" w:lineRule="atLeast"/>
        <w:ind w:firstLineChars="245" w:firstLine="689"/>
        <w:rPr>
          <w:rFonts w:asciiTheme="minorEastAsia" w:hAnsiTheme="minorEastAsia" w:cs="宋体"/>
          <w:b/>
          <w:bCs/>
          <w:color w:val="333333"/>
          <w:sz w:val="28"/>
          <w:szCs w:val="28"/>
          <w:shd w:val="clear" w:color="auto" w:fill="FFFFFF"/>
        </w:rPr>
      </w:pPr>
    </w:p>
    <w:p w:rsidR="00B22140" w:rsidRPr="00D36150" w:rsidRDefault="00C9676D" w:rsidP="007F2A20">
      <w:pPr>
        <w:pStyle w:val="a3"/>
        <w:widowControl/>
        <w:spacing w:beforeAutospacing="0" w:after="30" w:afterAutospacing="0" w:line="405" w:lineRule="atLeast"/>
        <w:ind w:firstLineChars="245" w:firstLine="689"/>
        <w:rPr>
          <w:rFonts w:asciiTheme="minorEastAsia" w:hAnsiTheme="minorEastAsia" w:cs="宋体"/>
          <w:b/>
          <w:bCs/>
          <w:color w:val="333333"/>
          <w:sz w:val="28"/>
          <w:szCs w:val="28"/>
          <w:shd w:val="clear" w:color="auto" w:fill="FFFFFF"/>
        </w:rPr>
      </w:pPr>
      <w:r w:rsidRPr="00D36150">
        <w:rPr>
          <w:rFonts w:asciiTheme="minorEastAsia" w:hAnsiTheme="minorEastAsia" w:cs="宋体" w:hint="eastAsia"/>
          <w:b/>
          <w:bCs/>
          <w:color w:val="333333"/>
          <w:sz w:val="28"/>
          <w:szCs w:val="28"/>
          <w:shd w:val="clear" w:color="auto" w:fill="FFFFFF"/>
        </w:rPr>
        <w:t>一、考试性质和目的</w:t>
      </w:r>
    </w:p>
    <w:p w:rsidR="00B22140" w:rsidRPr="00D36150" w:rsidRDefault="0059492D" w:rsidP="00D36150">
      <w:pPr>
        <w:pStyle w:val="a3"/>
        <w:widowControl/>
        <w:spacing w:beforeAutospacing="0" w:after="30" w:afterAutospacing="0" w:line="405" w:lineRule="atLeast"/>
        <w:rPr>
          <w:rFonts w:asciiTheme="minorEastAsia" w:hAnsiTheme="minorEastAsia" w:cs="微软雅黑"/>
          <w:color w:val="000000"/>
          <w:sz w:val="28"/>
          <w:szCs w:val="28"/>
        </w:rPr>
      </w:pPr>
      <w:r>
        <w:rPr>
          <w:rFonts w:asciiTheme="minorEastAsia" w:hAnsiTheme="minorEastAsia" w:cs="微软雅黑" w:hint="eastAsia"/>
          <w:color w:val="000000"/>
          <w:sz w:val="28"/>
          <w:szCs w:val="28"/>
        </w:rPr>
        <w:t xml:space="preserve">　　</w:t>
      </w:r>
      <w:r w:rsidR="00C9676D" w:rsidRPr="00D36150">
        <w:rPr>
          <w:rFonts w:asciiTheme="minorEastAsia" w:hAnsiTheme="minorEastAsia" w:cs="微软雅黑" w:hint="eastAsia"/>
          <w:color w:val="000000"/>
          <w:sz w:val="28"/>
          <w:szCs w:val="28"/>
        </w:rPr>
        <w:t>表演专业考试主要通过测试考生是否具备基本的演员素质（感受力、想象力、表现力等），是否具有良好的形象条件（身高、五官、体型）及一定的形体和声音</w:t>
      </w:r>
      <w:r w:rsidR="00C9676D" w:rsidRPr="00154220">
        <w:rPr>
          <w:rFonts w:asciiTheme="minorEastAsia" w:hAnsiTheme="minorEastAsia" w:cs="宋体" w:hint="eastAsia"/>
          <w:bCs/>
          <w:color w:val="333333"/>
          <w:sz w:val="28"/>
          <w:szCs w:val="28"/>
          <w:shd w:val="clear" w:color="auto" w:fill="FFFFFF"/>
        </w:rPr>
        <w:t>表现</w:t>
      </w:r>
      <w:r w:rsidR="00C9676D" w:rsidRPr="00D36150">
        <w:rPr>
          <w:rFonts w:asciiTheme="minorEastAsia" w:hAnsiTheme="minorEastAsia" w:cs="微软雅黑" w:hint="eastAsia"/>
          <w:color w:val="000000"/>
          <w:sz w:val="28"/>
          <w:szCs w:val="28"/>
        </w:rPr>
        <w:t>能力，选拔出具有一定影视戏剧表演基本条件和学习潜能的艺术类合格新生。</w:t>
      </w:r>
    </w:p>
    <w:p w:rsidR="00B22140" w:rsidRPr="00D36150" w:rsidRDefault="00C9676D" w:rsidP="007F2A20">
      <w:pPr>
        <w:pStyle w:val="a3"/>
        <w:widowControl/>
        <w:numPr>
          <w:ilvl w:val="0"/>
          <w:numId w:val="4"/>
        </w:numPr>
        <w:spacing w:beforeAutospacing="0" w:after="30" w:afterAutospacing="0" w:line="405" w:lineRule="atLeast"/>
        <w:ind w:left="1134" w:hanging="567"/>
        <w:rPr>
          <w:rFonts w:asciiTheme="minorEastAsia" w:hAnsiTheme="minorEastAsia" w:cs="宋体"/>
          <w:b/>
          <w:bCs/>
          <w:color w:val="333333"/>
          <w:sz w:val="28"/>
          <w:szCs w:val="28"/>
          <w:shd w:val="clear" w:color="auto" w:fill="FFFFFF"/>
        </w:rPr>
      </w:pPr>
      <w:r w:rsidRPr="00D36150">
        <w:rPr>
          <w:rFonts w:asciiTheme="minorEastAsia" w:hAnsiTheme="minorEastAsia" w:cs="宋体" w:hint="eastAsia"/>
          <w:b/>
          <w:bCs/>
          <w:color w:val="333333"/>
          <w:sz w:val="28"/>
          <w:szCs w:val="28"/>
          <w:shd w:val="clear" w:color="auto" w:fill="FFFFFF"/>
        </w:rPr>
        <w:t>考试科目及分值</w:t>
      </w:r>
    </w:p>
    <w:p w:rsidR="00B22140" w:rsidRPr="00D36150" w:rsidRDefault="00C9676D" w:rsidP="00D36150">
      <w:pPr>
        <w:pStyle w:val="a3"/>
        <w:widowControl/>
        <w:spacing w:beforeAutospacing="0" w:after="30" w:afterAutospacing="0" w:line="405" w:lineRule="atLeast"/>
        <w:ind w:left="540"/>
        <w:rPr>
          <w:rStyle w:val="a4"/>
          <w:rFonts w:asciiTheme="minorEastAsia" w:hAnsiTheme="minorEastAsia" w:cs="微软雅黑"/>
          <w:b w:val="0"/>
          <w:bCs/>
          <w:color w:val="000000"/>
          <w:sz w:val="28"/>
          <w:szCs w:val="28"/>
        </w:rPr>
      </w:pPr>
      <w:r w:rsidRPr="00D36150">
        <w:rPr>
          <w:rStyle w:val="a4"/>
          <w:rFonts w:asciiTheme="minorEastAsia" w:hAnsiTheme="minorEastAsia" w:cs="微软雅黑" w:hint="eastAsia"/>
          <w:b w:val="0"/>
          <w:bCs/>
          <w:color w:val="000000"/>
          <w:sz w:val="28"/>
          <w:szCs w:val="28"/>
        </w:rPr>
        <w:t xml:space="preserve">考试科目       考试形式                         </w:t>
      </w:r>
      <w:r w:rsidR="007F2A20">
        <w:rPr>
          <w:rStyle w:val="a4"/>
          <w:rFonts w:asciiTheme="minorEastAsia" w:hAnsiTheme="minorEastAsia" w:cs="微软雅黑" w:hint="eastAsia"/>
          <w:b w:val="0"/>
          <w:bCs/>
          <w:color w:val="000000"/>
          <w:sz w:val="28"/>
          <w:szCs w:val="28"/>
        </w:rPr>
        <w:t xml:space="preserve"> </w:t>
      </w:r>
      <w:r w:rsidRPr="00D36150">
        <w:rPr>
          <w:rStyle w:val="a4"/>
          <w:rFonts w:asciiTheme="minorEastAsia" w:hAnsiTheme="minorEastAsia" w:cs="微软雅黑" w:hint="eastAsia"/>
          <w:b w:val="0"/>
          <w:bCs/>
          <w:color w:val="000000"/>
          <w:sz w:val="28"/>
          <w:szCs w:val="28"/>
        </w:rPr>
        <w:t xml:space="preserve">分值                                                  </w:t>
      </w:r>
    </w:p>
    <w:p w:rsidR="00B22140" w:rsidRPr="00D36150" w:rsidRDefault="00C9676D" w:rsidP="00154220">
      <w:pPr>
        <w:pStyle w:val="a3"/>
        <w:widowControl/>
        <w:numPr>
          <w:ilvl w:val="0"/>
          <w:numId w:val="2"/>
        </w:numPr>
        <w:spacing w:beforeAutospacing="0" w:after="30" w:afterAutospacing="0" w:line="405" w:lineRule="atLeast"/>
        <w:rPr>
          <w:rStyle w:val="a4"/>
          <w:rFonts w:asciiTheme="minorEastAsia" w:hAnsiTheme="minorEastAsia" w:cs="微软雅黑"/>
          <w:b w:val="0"/>
          <w:bCs/>
          <w:color w:val="000000"/>
          <w:sz w:val="28"/>
          <w:szCs w:val="28"/>
        </w:rPr>
      </w:pPr>
      <w:r w:rsidRPr="00D36150">
        <w:rPr>
          <w:rStyle w:val="a4"/>
          <w:rFonts w:asciiTheme="minorEastAsia" w:hAnsiTheme="minorEastAsia" w:cs="微软雅黑" w:hint="eastAsia"/>
          <w:b w:val="0"/>
          <w:bCs/>
          <w:color w:val="000000"/>
          <w:sz w:val="28"/>
          <w:szCs w:val="28"/>
        </w:rPr>
        <w:t>目测</w:t>
      </w:r>
      <w:r w:rsidR="007F2A20">
        <w:rPr>
          <w:rStyle w:val="a4"/>
          <w:rFonts w:asciiTheme="minorEastAsia" w:hAnsiTheme="minorEastAsia" w:cs="微软雅黑" w:hint="eastAsia"/>
          <w:b w:val="0"/>
          <w:bCs/>
          <w:color w:val="000000"/>
          <w:sz w:val="28"/>
          <w:szCs w:val="28"/>
        </w:rPr>
        <w:t xml:space="preserve"> </w:t>
      </w:r>
      <w:r w:rsidRPr="00D36150">
        <w:rPr>
          <w:rStyle w:val="a4"/>
          <w:rFonts w:asciiTheme="minorEastAsia" w:hAnsiTheme="minorEastAsia" w:cs="微软雅黑" w:hint="eastAsia"/>
          <w:b w:val="0"/>
          <w:bCs/>
          <w:color w:val="000000"/>
          <w:sz w:val="28"/>
          <w:szCs w:val="28"/>
        </w:rPr>
        <w:t xml:space="preserve">面试，考查考生形象以及身体条件        </w:t>
      </w:r>
      <w:r w:rsidR="00154220">
        <w:rPr>
          <w:rStyle w:val="a4"/>
          <w:rFonts w:asciiTheme="minorEastAsia" w:hAnsiTheme="minorEastAsia" w:cs="微软雅黑" w:hint="eastAsia"/>
          <w:b w:val="0"/>
          <w:bCs/>
          <w:color w:val="000000"/>
          <w:sz w:val="28"/>
          <w:szCs w:val="28"/>
        </w:rPr>
        <w:t xml:space="preserve">     </w:t>
      </w:r>
      <w:r w:rsidR="007F2A20">
        <w:rPr>
          <w:rStyle w:val="a4"/>
          <w:rFonts w:asciiTheme="minorEastAsia" w:hAnsiTheme="minorEastAsia" w:cs="微软雅黑" w:hint="eastAsia"/>
          <w:b w:val="0"/>
          <w:bCs/>
          <w:color w:val="000000"/>
          <w:sz w:val="28"/>
          <w:szCs w:val="28"/>
        </w:rPr>
        <w:t xml:space="preserve"> </w:t>
      </w:r>
      <w:r w:rsidRPr="00D36150">
        <w:rPr>
          <w:rStyle w:val="a4"/>
          <w:rFonts w:asciiTheme="minorEastAsia" w:hAnsiTheme="minorEastAsia" w:cs="微软雅黑" w:hint="eastAsia"/>
          <w:b w:val="0"/>
          <w:bCs/>
          <w:color w:val="000000"/>
          <w:sz w:val="28"/>
          <w:szCs w:val="28"/>
        </w:rPr>
        <w:t xml:space="preserve"> 10分</w:t>
      </w:r>
    </w:p>
    <w:p w:rsidR="00B22140" w:rsidRPr="00D36150" w:rsidRDefault="00C9676D" w:rsidP="00154220">
      <w:pPr>
        <w:pStyle w:val="a3"/>
        <w:widowControl/>
        <w:numPr>
          <w:ilvl w:val="0"/>
          <w:numId w:val="2"/>
        </w:numPr>
        <w:spacing w:beforeAutospacing="0" w:after="30" w:afterAutospacing="0" w:line="405" w:lineRule="atLeast"/>
        <w:rPr>
          <w:rStyle w:val="a4"/>
          <w:rFonts w:asciiTheme="minorEastAsia" w:hAnsiTheme="minorEastAsia" w:cs="微软雅黑"/>
          <w:b w:val="0"/>
          <w:bCs/>
          <w:color w:val="000000"/>
          <w:sz w:val="28"/>
          <w:szCs w:val="28"/>
        </w:rPr>
      </w:pPr>
      <w:r w:rsidRPr="00D36150">
        <w:rPr>
          <w:rStyle w:val="a4"/>
          <w:rFonts w:asciiTheme="minorEastAsia" w:hAnsiTheme="minorEastAsia" w:cs="微软雅黑" w:hint="eastAsia"/>
          <w:b w:val="0"/>
          <w:bCs/>
          <w:color w:val="000000"/>
          <w:sz w:val="28"/>
          <w:szCs w:val="28"/>
        </w:rPr>
        <w:t>演唱 面试，清唱自选歌曲、戏曲唱腔或曲艺作品一首   15分</w:t>
      </w:r>
    </w:p>
    <w:p w:rsidR="00B22140" w:rsidRPr="00D36150" w:rsidRDefault="00C9676D" w:rsidP="00154220">
      <w:pPr>
        <w:pStyle w:val="a3"/>
        <w:widowControl/>
        <w:numPr>
          <w:ilvl w:val="0"/>
          <w:numId w:val="2"/>
        </w:numPr>
        <w:spacing w:beforeAutospacing="0" w:after="30" w:afterAutospacing="0" w:line="405" w:lineRule="atLeast"/>
        <w:rPr>
          <w:rStyle w:val="a4"/>
          <w:rFonts w:asciiTheme="minorEastAsia" w:hAnsiTheme="minorEastAsia" w:cs="微软雅黑"/>
          <w:b w:val="0"/>
          <w:bCs/>
          <w:color w:val="000000"/>
          <w:sz w:val="28"/>
          <w:szCs w:val="28"/>
        </w:rPr>
      </w:pPr>
      <w:r w:rsidRPr="00D36150">
        <w:rPr>
          <w:rStyle w:val="a4"/>
          <w:rFonts w:asciiTheme="minorEastAsia" w:hAnsiTheme="minorEastAsia" w:cs="微软雅黑" w:hint="eastAsia"/>
          <w:b w:val="0"/>
          <w:bCs/>
          <w:color w:val="000000"/>
          <w:sz w:val="28"/>
          <w:szCs w:val="28"/>
        </w:rPr>
        <w:t>台词 面试，朗诵自备文学作品或戏剧影视台词片段     25分</w:t>
      </w:r>
    </w:p>
    <w:p w:rsidR="00B22140" w:rsidRPr="00D36150" w:rsidRDefault="00C9676D" w:rsidP="00154220">
      <w:pPr>
        <w:pStyle w:val="a3"/>
        <w:widowControl/>
        <w:numPr>
          <w:ilvl w:val="0"/>
          <w:numId w:val="2"/>
        </w:numPr>
        <w:spacing w:beforeAutospacing="0" w:after="30" w:afterAutospacing="0" w:line="405" w:lineRule="atLeast"/>
        <w:rPr>
          <w:rStyle w:val="a4"/>
          <w:rFonts w:asciiTheme="minorEastAsia" w:hAnsiTheme="minorEastAsia" w:cs="微软雅黑"/>
          <w:b w:val="0"/>
          <w:bCs/>
          <w:color w:val="000000"/>
          <w:sz w:val="28"/>
          <w:szCs w:val="28"/>
        </w:rPr>
      </w:pPr>
      <w:r w:rsidRPr="00D36150">
        <w:rPr>
          <w:rStyle w:val="a4"/>
          <w:rFonts w:asciiTheme="minorEastAsia" w:hAnsiTheme="minorEastAsia" w:cs="微软雅黑" w:hint="eastAsia"/>
          <w:b w:val="0"/>
          <w:bCs/>
          <w:color w:val="000000"/>
          <w:sz w:val="28"/>
          <w:szCs w:val="28"/>
        </w:rPr>
        <w:t>形体 面试，表演自选舞蹈或形体片段                 15分</w:t>
      </w:r>
    </w:p>
    <w:p w:rsidR="00B22140" w:rsidRPr="00D36150" w:rsidRDefault="00C9676D" w:rsidP="00154220">
      <w:pPr>
        <w:pStyle w:val="a3"/>
        <w:widowControl/>
        <w:numPr>
          <w:ilvl w:val="0"/>
          <w:numId w:val="2"/>
        </w:numPr>
        <w:spacing w:beforeAutospacing="0" w:after="30" w:afterAutospacing="0" w:line="405" w:lineRule="atLeast"/>
        <w:rPr>
          <w:rStyle w:val="a4"/>
          <w:rFonts w:asciiTheme="minorEastAsia" w:hAnsiTheme="minorEastAsia" w:cs="微软雅黑"/>
          <w:b w:val="0"/>
          <w:bCs/>
          <w:color w:val="000000"/>
          <w:sz w:val="28"/>
          <w:szCs w:val="28"/>
        </w:rPr>
      </w:pPr>
      <w:r w:rsidRPr="00D36150">
        <w:rPr>
          <w:rStyle w:val="a4"/>
          <w:rFonts w:asciiTheme="minorEastAsia" w:hAnsiTheme="minorEastAsia" w:cs="微软雅黑" w:hint="eastAsia"/>
          <w:b w:val="0"/>
          <w:bCs/>
          <w:color w:val="000000"/>
          <w:sz w:val="28"/>
          <w:szCs w:val="28"/>
        </w:rPr>
        <w:t>表演 面试，根据命题编演即兴小品                   35分</w:t>
      </w:r>
    </w:p>
    <w:p w:rsidR="00B22140" w:rsidRPr="00D36150" w:rsidRDefault="00C9676D" w:rsidP="00D36150">
      <w:pPr>
        <w:widowControl/>
        <w:spacing w:after="30" w:line="405" w:lineRule="atLeast"/>
        <w:ind w:firstLineChars="200" w:firstLine="560"/>
        <w:rPr>
          <w:rFonts w:asciiTheme="minorEastAsia" w:hAnsiTheme="minorEastAsia" w:cs="微软雅黑"/>
          <w:color w:val="000000"/>
          <w:kern w:val="0"/>
          <w:sz w:val="28"/>
          <w:szCs w:val="28"/>
        </w:rPr>
      </w:pPr>
      <w:bookmarkStart w:id="0" w:name="_GoBack"/>
      <w:bookmarkEnd w:id="0"/>
      <w:r w:rsidRPr="00D36150">
        <w:rPr>
          <w:rFonts w:asciiTheme="minorEastAsia" w:hAnsiTheme="minorEastAsia" w:hint="eastAsia"/>
          <w:sz w:val="28"/>
          <w:szCs w:val="28"/>
        </w:rPr>
        <w:t>总分：100分</w:t>
      </w:r>
    </w:p>
    <w:p w:rsidR="00B22140" w:rsidRPr="007F2A20" w:rsidRDefault="00C9676D" w:rsidP="00D36150">
      <w:pPr>
        <w:pStyle w:val="a3"/>
        <w:widowControl/>
        <w:spacing w:beforeAutospacing="0" w:after="30" w:afterAutospacing="0" w:line="405" w:lineRule="atLeast"/>
        <w:rPr>
          <w:rFonts w:asciiTheme="minorEastAsia" w:hAnsiTheme="minorEastAsia" w:cs="微软雅黑"/>
          <w:b/>
          <w:color w:val="000000"/>
          <w:sz w:val="28"/>
          <w:szCs w:val="28"/>
        </w:rPr>
      </w:pPr>
      <w:r w:rsidRPr="00D36150">
        <w:rPr>
          <w:rFonts w:asciiTheme="minorEastAsia" w:hAnsiTheme="minorEastAsia" w:cs="微软雅黑" w:hint="eastAsia"/>
          <w:color w:val="000000"/>
          <w:sz w:val="28"/>
          <w:szCs w:val="28"/>
        </w:rPr>
        <w:t xml:space="preserve">　</w:t>
      </w:r>
      <w:r w:rsidRPr="007F2A20">
        <w:rPr>
          <w:rFonts w:asciiTheme="minorEastAsia" w:hAnsiTheme="minorEastAsia" w:cs="微软雅黑" w:hint="eastAsia"/>
          <w:b/>
          <w:color w:val="000000"/>
          <w:sz w:val="28"/>
          <w:szCs w:val="28"/>
        </w:rPr>
        <w:t xml:space="preserve">　</w:t>
      </w:r>
      <w:r w:rsidRPr="007F2A20">
        <w:rPr>
          <w:rFonts w:asciiTheme="minorEastAsia" w:hAnsiTheme="minorEastAsia" w:cs="宋体" w:hint="eastAsia"/>
          <w:b/>
          <w:bCs/>
          <w:color w:val="333333"/>
          <w:sz w:val="28"/>
          <w:szCs w:val="28"/>
          <w:shd w:val="clear" w:color="auto" w:fill="FFFFFF"/>
        </w:rPr>
        <w:t>三、考试科目的内容、形式及要求</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w:t>
      </w:r>
      <w:r w:rsidRPr="00D36150">
        <w:rPr>
          <w:rFonts w:asciiTheme="minorEastAsia" w:hAnsiTheme="minorEastAsia" w:cs="宋体" w:hint="eastAsia"/>
          <w:bCs/>
          <w:color w:val="333333"/>
          <w:sz w:val="28"/>
          <w:szCs w:val="28"/>
          <w:shd w:val="clear" w:color="auto" w:fill="FFFFFF"/>
        </w:rPr>
        <w:t>（一）目测（</w:t>
      </w:r>
      <w:r w:rsidR="00F60451">
        <w:rPr>
          <w:rFonts w:asciiTheme="minorEastAsia" w:hAnsiTheme="minorEastAsia" w:cs="宋体" w:hint="eastAsia"/>
          <w:bCs/>
          <w:color w:val="333333"/>
          <w:sz w:val="28"/>
          <w:szCs w:val="28"/>
          <w:shd w:val="clear" w:color="auto" w:fill="FFFFFF"/>
        </w:rPr>
        <w:t>10</w:t>
      </w:r>
      <w:r w:rsidRPr="00D36150">
        <w:rPr>
          <w:rFonts w:asciiTheme="minorEastAsia" w:hAnsiTheme="minorEastAsia" w:cs="宋体" w:hint="eastAsia"/>
          <w:bCs/>
          <w:color w:val="333333"/>
          <w:sz w:val="28"/>
          <w:szCs w:val="28"/>
          <w:shd w:val="clear" w:color="auto" w:fill="FFFFFF"/>
        </w:rPr>
        <w:t>分）</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通过目测考生的五官、身材、形象、气质等，判断考生是否符合专业学习基本要求。</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w:t>
      </w:r>
      <w:r w:rsidRPr="00D36150">
        <w:rPr>
          <w:rFonts w:asciiTheme="minorEastAsia" w:hAnsiTheme="minorEastAsia" w:cs="宋体" w:hint="eastAsia"/>
          <w:bCs/>
          <w:color w:val="333333"/>
          <w:sz w:val="28"/>
          <w:szCs w:val="28"/>
          <w:shd w:val="clear" w:color="auto" w:fill="FFFFFF"/>
        </w:rPr>
        <w:t>（二）演唱（1</w:t>
      </w:r>
      <w:r w:rsidR="005B0038" w:rsidRPr="00D36150">
        <w:rPr>
          <w:rFonts w:asciiTheme="minorEastAsia" w:hAnsiTheme="minorEastAsia" w:cs="宋体" w:hint="eastAsia"/>
          <w:bCs/>
          <w:color w:val="333333"/>
          <w:sz w:val="28"/>
          <w:szCs w:val="28"/>
          <w:shd w:val="clear" w:color="auto" w:fill="FFFFFF"/>
        </w:rPr>
        <w:t>5</w:t>
      </w:r>
      <w:r w:rsidRPr="00D36150">
        <w:rPr>
          <w:rFonts w:asciiTheme="minorEastAsia" w:hAnsiTheme="minorEastAsia" w:cs="宋体" w:hint="eastAsia"/>
          <w:bCs/>
          <w:color w:val="333333"/>
          <w:sz w:val="28"/>
          <w:szCs w:val="28"/>
          <w:shd w:val="clear" w:color="auto" w:fill="FFFFFF"/>
        </w:rPr>
        <w:t>分）</w:t>
      </w:r>
    </w:p>
    <w:p w:rsidR="00B22140" w:rsidRPr="000049D8"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0049D8">
        <w:rPr>
          <w:rFonts w:asciiTheme="minorEastAsia" w:hAnsiTheme="minorEastAsia" w:cs="微软雅黑" w:hint="eastAsia"/>
          <w:color w:val="000000"/>
          <w:sz w:val="28"/>
          <w:szCs w:val="28"/>
        </w:rPr>
        <w:lastRenderedPageBreak/>
        <w:t xml:space="preserve">　　1、考试目的</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通过对考生的音色和音准的了解，考查考生是否具备演员的声音条件及考生的乐感和节奏感。</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w:t>
      </w:r>
      <w:r w:rsidRPr="000049D8">
        <w:rPr>
          <w:rFonts w:asciiTheme="minorEastAsia" w:hAnsiTheme="minorEastAsia" w:cs="微软雅黑" w:hint="eastAsia"/>
          <w:color w:val="000000"/>
          <w:sz w:val="28"/>
          <w:szCs w:val="28"/>
        </w:rPr>
        <w:t>2、考试内容和要求</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考生清唱自选歌曲、戏曲唱腔或曲艺作品一首，风格不限，考试时间 2分钟以内。</w:t>
      </w:r>
    </w:p>
    <w:p w:rsidR="00B22140" w:rsidRPr="00D36150" w:rsidRDefault="00C9676D" w:rsidP="00D36150">
      <w:pPr>
        <w:pStyle w:val="a3"/>
        <w:widowControl/>
        <w:spacing w:beforeAutospacing="0" w:after="30" w:afterAutospacing="0" w:line="405" w:lineRule="atLeast"/>
        <w:rPr>
          <w:rFonts w:asciiTheme="minorEastAsia" w:hAnsiTheme="minorEastAsia" w:cs="宋体"/>
          <w:b/>
          <w:bCs/>
          <w:color w:val="333333"/>
          <w:sz w:val="28"/>
          <w:szCs w:val="28"/>
          <w:shd w:val="clear" w:color="auto" w:fill="FFFFFF"/>
        </w:rPr>
      </w:pPr>
      <w:r w:rsidRPr="00D36150">
        <w:rPr>
          <w:rFonts w:asciiTheme="minorEastAsia" w:hAnsiTheme="minorEastAsia" w:cs="微软雅黑" w:hint="eastAsia"/>
          <w:color w:val="000000"/>
          <w:sz w:val="28"/>
          <w:szCs w:val="28"/>
        </w:rPr>
        <w:t xml:space="preserve">　　</w:t>
      </w:r>
      <w:r w:rsidRPr="00D36150">
        <w:rPr>
          <w:rFonts w:asciiTheme="minorEastAsia" w:hAnsiTheme="minorEastAsia" w:cs="宋体" w:hint="eastAsia"/>
          <w:bCs/>
          <w:color w:val="333333"/>
          <w:sz w:val="28"/>
          <w:szCs w:val="28"/>
          <w:shd w:val="clear" w:color="auto" w:fill="FFFFFF"/>
        </w:rPr>
        <w:t>（三）台词（25分）</w:t>
      </w:r>
    </w:p>
    <w:p w:rsidR="00B22140" w:rsidRPr="000049D8" w:rsidRDefault="00C9676D" w:rsidP="00D36150">
      <w:pPr>
        <w:pStyle w:val="a3"/>
        <w:widowControl/>
        <w:spacing w:beforeAutospacing="0" w:after="30" w:afterAutospacing="0" w:line="405" w:lineRule="atLeast"/>
        <w:rPr>
          <w:rFonts w:asciiTheme="minorEastAsia" w:hAnsiTheme="minorEastAsia" w:cs="微软雅黑"/>
          <w:b/>
          <w:color w:val="000000"/>
          <w:sz w:val="28"/>
          <w:szCs w:val="28"/>
        </w:rPr>
      </w:pPr>
      <w:r w:rsidRPr="00D36150">
        <w:rPr>
          <w:rFonts w:asciiTheme="minorEastAsia" w:hAnsiTheme="minorEastAsia" w:cs="微软雅黑" w:hint="eastAsia"/>
          <w:color w:val="000000"/>
          <w:sz w:val="28"/>
          <w:szCs w:val="28"/>
        </w:rPr>
        <w:t xml:space="preserve">　　</w:t>
      </w:r>
      <w:r w:rsidRPr="000049D8">
        <w:rPr>
          <w:rStyle w:val="a4"/>
          <w:rFonts w:asciiTheme="minorEastAsia" w:hAnsiTheme="minorEastAsia" w:cs="微软雅黑" w:hint="eastAsia"/>
          <w:b w:val="0"/>
          <w:color w:val="000000"/>
          <w:sz w:val="28"/>
          <w:szCs w:val="28"/>
        </w:rPr>
        <w:t>1、考试目的</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通过考生的朗诵，考查考生的声音条件和语言的规范程度，对作品思想内容的理解能力，对作品意境、情感和所塑造人物形象的感受能力、表现能力。</w:t>
      </w:r>
    </w:p>
    <w:p w:rsidR="00B22140" w:rsidRPr="000049D8"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0049D8">
        <w:rPr>
          <w:rFonts w:asciiTheme="minorEastAsia" w:hAnsiTheme="minorEastAsia" w:cs="微软雅黑" w:hint="eastAsia"/>
          <w:color w:val="000000"/>
          <w:sz w:val="28"/>
          <w:szCs w:val="28"/>
        </w:rPr>
        <w:t xml:space="preserve">　　2、考试内容和要求</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考生脱稿朗诵自备诗歌、散文、寓言、小说等文学作品或戏剧影视台词片段，考试时间2 分钟以内。</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w:t>
      </w:r>
      <w:r w:rsidRPr="00D36150">
        <w:rPr>
          <w:rFonts w:asciiTheme="minorEastAsia" w:hAnsiTheme="minorEastAsia" w:cs="宋体" w:hint="eastAsia"/>
          <w:bCs/>
          <w:color w:val="333333"/>
          <w:sz w:val="28"/>
          <w:szCs w:val="28"/>
          <w:shd w:val="clear" w:color="auto" w:fill="FFFFFF"/>
        </w:rPr>
        <w:t>（四）形体（15分）</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w:t>
      </w:r>
      <w:r w:rsidRPr="000049D8">
        <w:rPr>
          <w:rFonts w:asciiTheme="minorEastAsia" w:hAnsiTheme="minorEastAsia" w:cs="微软雅黑" w:hint="eastAsia"/>
          <w:color w:val="000000"/>
          <w:sz w:val="28"/>
          <w:szCs w:val="28"/>
        </w:rPr>
        <w:t>1、考试目的</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考查考生的肢体表现能力、模仿能力、形体的可塑性和灵活协调性。</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w:t>
      </w:r>
      <w:r w:rsidRPr="000049D8">
        <w:rPr>
          <w:rFonts w:asciiTheme="minorEastAsia" w:hAnsiTheme="minorEastAsia" w:cs="微软雅黑" w:hint="eastAsia"/>
          <w:color w:val="000000"/>
          <w:sz w:val="28"/>
          <w:szCs w:val="28"/>
        </w:rPr>
        <w:t>2、考试内容和要求</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考生表演自选舞蹈、戏曲身段、体操等形体片段均可。</w:t>
      </w:r>
    </w:p>
    <w:p w:rsidR="00B22140" w:rsidRPr="00D36150" w:rsidRDefault="00C9676D" w:rsidP="00D36150">
      <w:pPr>
        <w:pStyle w:val="a3"/>
        <w:widowControl/>
        <w:spacing w:beforeAutospacing="0" w:after="30" w:afterAutospacing="0" w:line="405" w:lineRule="atLeast"/>
        <w:rPr>
          <w:rFonts w:asciiTheme="minorEastAsia" w:hAnsiTheme="minorEastAsia" w:cs="宋体"/>
          <w:b/>
          <w:bCs/>
          <w:color w:val="333333"/>
          <w:sz w:val="28"/>
          <w:szCs w:val="28"/>
          <w:shd w:val="clear" w:color="auto" w:fill="FFFFFF"/>
        </w:rPr>
      </w:pPr>
      <w:r w:rsidRPr="00D36150">
        <w:rPr>
          <w:rFonts w:asciiTheme="minorEastAsia" w:hAnsiTheme="minorEastAsia" w:cs="微软雅黑" w:hint="eastAsia"/>
          <w:color w:val="000000"/>
          <w:sz w:val="28"/>
          <w:szCs w:val="28"/>
        </w:rPr>
        <w:t xml:space="preserve">　</w:t>
      </w:r>
      <w:r w:rsidRPr="00D36150">
        <w:rPr>
          <w:rFonts w:asciiTheme="minorEastAsia" w:hAnsiTheme="minorEastAsia" w:cs="宋体" w:hint="eastAsia"/>
          <w:b/>
          <w:bCs/>
          <w:color w:val="333333"/>
          <w:sz w:val="28"/>
          <w:szCs w:val="28"/>
          <w:shd w:val="clear" w:color="auto" w:fill="FFFFFF"/>
        </w:rPr>
        <w:t xml:space="preserve">　</w:t>
      </w:r>
      <w:r w:rsidRPr="00D36150">
        <w:rPr>
          <w:rFonts w:asciiTheme="minorEastAsia" w:hAnsiTheme="minorEastAsia" w:cs="宋体" w:hint="eastAsia"/>
          <w:bCs/>
          <w:color w:val="333333"/>
          <w:sz w:val="28"/>
          <w:szCs w:val="28"/>
          <w:shd w:val="clear" w:color="auto" w:fill="FFFFFF"/>
        </w:rPr>
        <w:t>（五）表演（</w:t>
      </w:r>
      <w:r w:rsidR="00F60451">
        <w:rPr>
          <w:rFonts w:asciiTheme="minorEastAsia" w:hAnsiTheme="minorEastAsia" w:cs="宋体" w:hint="eastAsia"/>
          <w:bCs/>
          <w:color w:val="333333"/>
          <w:sz w:val="28"/>
          <w:szCs w:val="28"/>
          <w:shd w:val="clear" w:color="auto" w:fill="FFFFFF"/>
        </w:rPr>
        <w:t>35</w:t>
      </w:r>
      <w:r w:rsidRPr="00D36150">
        <w:rPr>
          <w:rFonts w:asciiTheme="minorEastAsia" w:hAnsiTheme="minorEastAsia" w:cs="宋体" w:hint="eastAsia"/>
          <w:bCs/>
          <w:color w:val="333333"/>
          <w:sz w:val="28"/>
          <w:szCs w:val="28"/>
          <w:shd w:val="clear" w:color="auto" w:fill="FFFFFF"/>
        </w:rPr>
        <w:t>分）</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lastRenderedPageBreak/>
        <w:t xml:space="preserve">　　</w:t>
      </w:r>
      <w:r w:rsidRPr="000049D8">
        <w:rPr>
          <w:rFonts w:asciiTheme="minorEastAsia" w:hAnsiTheme="minorEastAsia" w:cs="微软雅黑" w:hint="eastAsia"/>
          <w:color w:val="000000"/>
          <w:sz w:val="28"/>
          <w:szCs w:val="28"/>
        </w:rPr>
        <w:t>1、考试目的</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表演考试是对考生内外在素质的综合考查。除了对考生外部形象、气质进行考查外，更主要的是对考生的想象力、理解力、表现力、激情和应变能力等内在素质的考查。</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w:t>
      </w:r>
      <w:r w:rsidRPr="000049D8">
        <w:rPr>
          <w:rFonts w:asciiTheme="minorEastAsia" w:hAnsiTheme="minorEastAsia" w:cs="微软雅黑" w:hint="eastAsia"/>
          <w:color w:val="000000"/>
          <w:sz w:val="28"/>
          <w:szCs w:val="28"/>
        </w:rPr>
        <w:t>2、考试内容和要求</w:t>
      </w:r>
    </w:p>
    <w:p w:rsidR="00B22140" w:rsidRPr="00D36150" w:rsidRDefault="00C9676D" w:rsidP="00D36150">
      <w:pPr>
        <w:pStyle w:val="a3"/>
        <w:widowControl/>
        <w:spacing w:beforeAutospacing="0" w:after="30" w:afterAutospacing="0" w:line="405" w:lineRule="atLeast"/>
        <w:ind w:firstLine="540"/>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考生随机抽取试题，根据试题编演即兴小品，表演时间控制在 5 分钟以内。</w:t>
      </w:r>
    </w:p>
    <w:p w:rsidR="00B22140" w:rsidRPr="00D36150" w:rsidRDefault="00C9676D" w:rsidP="00D36150">
      <w:pPr>
        <w:pStyle w:val="a3"/>
        <w:widowControl/>
        <w:spacing w:beforeAutospacing="0" w:after="30" w:afterAutospacing="0" w:line="405" w:lineRule="atLeast"/>
        <w:ind w:firstLine="540"/>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考查考生能否建立适当的环境和人物关系，明确各自的角色和任务，能进行良好的互动并能很快地适应不断变化的情境。按照生活逻辑展开合理的艺术想象，准确、生动的演绎表演主题。　</w:t>
      </w:r>
    </w:p>
    <w:p w:rsidR="00B22140" w:rsidRPr="000049D8" w:rsidRDefault="00C9676D" w:rsidP="00D36150">
      <w:pPr>
        <w:pStyle w:val="a3"/>
        <w:widowControl/>
        <w:spacing w:beforeAutospacing="0" w:after="30" w:afterAutospacing="0" w:line="405" w:lineRule="atLeast"/>
        <w:ind w:firstLine="540"/>
        <w:rPr>
          <w:rFonts w:asciiTheme="minorEastAsia" w:hAnsiTheme="minorEastAsia" w:cs="宋体"/>
          <w:b/>
          <w:bCs/>
          <w:color w:val="333333"/>
          <w:sz w:val="28"/>
          <w:szCs w:val="28"/>
          <w:shd w:val="clear" w:color="auto" w:fill="FFFFFF"/>
        </w:rPr>
      </w:pPr>
      <w:r w:rsidRPr="000049D8">
        <w:rPr>
          <w:rFonts w:asciiTheme="minorEastAsia" w:hAnsiTheme="minorEastAsia" w:cs="宋体" w:hint="eastAsia"/>
          <w:b/>
          <w:bCs/>
          <w:color w:val="333333"/>
          <w:sz w:val="28"/>
          <w:szCs w:val="28"/>
          <w:shd w:val="clear" w:color="auto" w:fill="FFFFFF"/>
        </w:rPr>
        <w:t>四、考试评分标准</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w:t>
      </w:r>
      <w:r w:rsidRPr="00D36150">
        <w:rPr>
          <w:rFonts w:asciiTheme="minorEastAsia" w:hAnsiTheme="minorEastAsia" w:cs="宋体" w:hint="eastAsia"/>
          <w:bCs/>
          <w:color w:val="333333"/>
          <w:sz w:val="28"/>
          <w:szCs w:val="28"/>
          <w:shd w:val="clear" w:color="auto" w:fill="FFFFFF"/>
        </w:rPr>
        <w:t>（一）目测（10分）</w:t>
      </w:r>
    </w:p>
    <w:p w:rsidR="00B22140" w:rsidRPr="00D36150" w:rsidRDefault="00C9676D" w:rsidP="000049D8">
      <w:pPr>
        <w:pStyle w:val="a3"/>
        <w:widowControl/>
        <w:spacing w:beforeAutospacing="0" w:after="30" w:afterAutospacing="0" w:line="405" w:lineRule="atLeast"/>
        <w:ind w:firstLineChars="200" w:firstLine="560"/>
        <w:rPr>
          <w:rFonts w:asciiTheme="minorEastAsia" w:hAnsiTheme="minorEastAsia" w:cs="宋体"/>
          <w:color w:val="000000"/>
          <w:sz w:val="28"/>
          <w:szCs w:val="28"/>
        </w:rPr>
      </w:pPr>
      <w:r w:rsidRPr="000049D8">
        <w:rPr>
          <w:rStyle w:val="a4"/>
          <w:rFonts w:asciiTheme="minorEastAsia" w:hAnsiTheme="minorEastAsia" w:cs="微软雅黑" w:hint="eastAsia"/>
          <w:b w:val="0"/>
          <w:color w:val="000000"/>
          <w:sz w:val="28"/>
          <w:szCs w:val="28"/>
        </w:rPr>
        <w:t>考查要素：</w:t>
      </w:r>
      <w:r w:rsidRPr="00D36150">
        <w:rPr>
          <w:rFonts w:asciiTheme="minorEastAsia" w:hAnsiTheme="minorEastAsia" w:cs="微软雅黑" w:hint="eastAsia"/>
          <w:color w:val="000000"/>
          <w:sz w:val="28"/>
          <w:szCs w:val="28"/>
        </w:rPr>
        <w:t>①五官； ②身材； ③形象； ④气质。要求身材匀称、比例协调，五官健康正常，气质较好，大方得体，生理心理状态稳定。</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w:t>
      </w:r>
      <w:r w:rsidRPr="00D36150">
        <w:rPr>
          <w:rFonts w:asciiTheme="minorEastAsia" w:hAnsiTheme="minorEastAsia" w:cs="宋体" w:hint="eastAsia"/>
          <w:bCs/>
          <w:color w:val="333333"/>
          <w:sz w:val="28"/>
          <w:szCs w:val="28"/>
          <w:shd w:val="clear" w:color="auto" w:fill="FFFFFF"/>
        </w:rPr>
        <w:t>（二）演唱（</w:t>
      </w:r>
      <w:r w:rsidR="002C524B">
        <w:rPr>
          <w:rFonts w:asciiTheme="minorEastAsia" w:hAnsiTheme="minorEastAsia" w:cs="宋体" w:hint="eastAsia"/>
          <w:bCs/>
          <w:color w:val="333333"/>
          <w:sz w:val="28"/>
          <w:szCs w:val="28"/>
          <w:shd w:val="clear" w:color="auto" w:fill="FFFFFF"/>
        </w:rPr>
        <w:t>15</w:t>
      </w:r>
      <w:r w:rsidRPr="00D36150">
        <w:rPr>
          <w:rFonts w:asciiTheme="minorEastAsia" w:hAnsiTheme="minorEastAsia" w:cs="宋体" w:hint="eastAsia"/>
          <w:bCs/>
          <w:color w:val="333333"/>
          <w:sz w:val="28"/>
          <w:szCs w:val="28"/>
          <w:shd w:val="clear" w:color="auto" w:fill="FFFFFF"/>
        </w:rPr>
        <w:t>分）</w:t>
      </w:r>
    </w:p>
    <w:p w:rsidR="00B22140" w:rsidRPr="000049D8" w:rsidRDefault="00C9676D" w:rsidP="00D36150">
      <w:pPr>
        <w:pStyle w:val="a3"/>
        <w:widowControl/>
        <w:spacing w:beforeAutospacing="0" w:after="30" w:afterAutospacing="0" w:line="405" w:lineRule="atLeast"/>
        <w:rPr>
          <w:rFonts w:asciiTheme="minorEastAsia" w:hAnsiTheme="minorEastAsia" w:cs="微软雅黑"/>
          <w:b/>
          <w:color w:val="000000"/>
          <w:sz w:val="28"/>
          <w:szCs w:val="28"/>
        </w:rPr>
      </w:pPr>
      <w:r w:rsidRPr="00D36150">
        <w:rPr>
          <w:rFonts w:asciiTheme="minorEastAsia" w:hAnsiTheme="minorEastAsia" w:cs="微软雅黑" w:hint="eastAsia"/>
          <w:color w:val="000000"/>
          <w:sz w:val="28"/>
          <w:szCs w:val="28"/>
        </w:rPr>
        <w:t xml:space="preserve">　　</w:t>
      </w:r>
      <w:r w:rsidRPr="000049D8">
        <w:rPr>
          <w:rStyle w:val="a4"/>
          <w:rFonts w:asciiTheme="minorEastAsia" w:hAnsiTheme="minorEastAsia" w:cs="微软雅黑" w:hint="eastAsia"/>
          <w:b w:val="0"/>
          <w:color w:val="000000"/>
          <w:sz w:val="28"/>
          <w:szCs w:val="28"/>
        </w:rPr>
        <w:t>考查要素（考生应具备的四项条件）</w:t>
      </w:r>
      <w:r w:rsidRPr="000049D8">
        <w:rPr>
          <w:rFonts w:asciiTheme="minorEastAsia" w:hAnsiTheme="minorEastAsia" w:cs="微软雅黑" w:hint="eastAsia"/>
          <w:b/>
          <w:color w:val="000000"/>
          <w:sz w:val="28"/>
          <w:szCs w:val="28"/>
        </w:rPr>
        <w:t>：</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①声音条件：音色、音质、音准；</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②音乐素养：掌握的音乐知识和运用的能力；</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③音乐表达：对音乐的理解表达准确；</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④音乐表现力：表现欲望和控制能力。</w:t>
      </w:r>
    </w:p>
    <w:p w:rsidR="00B22140" w:rsidRPr="00D36150" w:rsidRDefault="00C9676D" w:rsidP="00D36150">
      <w:pPr>
        <w:pStyle w:val="a3"/>
        <w:widowControl/>
        <w:numPr>
          <w:ilvl w:val="0"/>
          <w:numId w:val="3"/>
        </w:numPr>
        <w:spacing w:beforeAutospacing="0" w:after="30" w:afterAutospacing="0" w:line="405" w:lineRule="atLeast"/>
        <w:rPr>
          <w:rFonts w:asciiTheme="minorEastAsia" w:hAnsiTheme="minorEastAsia" w:cs="宋体"/>
          <w:bCs/>
          <w:color w:val="333333"/>
          <w:sz w:val="28"/>
          <w:szCs w:val="28"/>
          <w:shd w:val="clear" w:color="auto" w:fill="FFFFFF"/>
        </w:rPr>
      </w:pPr>
      <w:r w:rsidRPr="00D36150">
        <w:rPr>
          <w:rFonts w:asciiTheme="minorEastAsia" w:hAnsiTheme="minorEastAsia" w:cs="宋体" w:hint="eastAsia"/>
          <w:bCs/>
          <w:color w:val="333333"/>
          <w:sz w:val="28"/>
          <w:szCs w:val="28"/>
          <w:shd w:val="clear" w:color="auto" w:fill="FFFFFF"/>
        </w:rPr>
        <w:lastRenderedPageBreak/>
        <w:t>台词（</w:t>
      </w:r>
      <w:r w:rsidR="002C524B">
        <w:rPr>
          <w:rFonts w:asciiTheme="minorEastAsia" w:hAnsiTheme="minorEastAsia" w:cs="宋体" w:hint="eastAsia"/>
          <w:bCs/>
          <w:color w:val="333333"/>
          <w:sz w:val="28"/>
          <w:szCs w:val="28"/>
          <w:shd w:val="clear" w:color="auto" w:fill="FFFFFF"/>
        </w:rPr>
        <w:t>25</w:t>
      </w:r>
      <w:r w:rsidRPr="00D36150">
        <w:rPr>
          <w:rFonts w:asciiTheme="minorEastAsia" w:hAnsiTheme="minorEastAsia" w:cs="宋体" w:hint="eastAsia"/>
          <w:bCs/>
          <w:color w:val="333333"/>
          <w:sz w:val="28"/>
          <w:szCs w:val="28"/>
          <w:shd w:val="clear" w:color="auto" w:fill="FFFFFF"/>
        </w:rPr>
        <w:t>分）</w:t>
      </w:r>
    </w:p>
    <w:p w:rsidR="00B22140" w:rsidRPr="000049D8" w:rsidRDefault="00C9676D" w:rsidP="000049D8">
      <w:pPr>
        <w:pStyle w:val="a3"/>
        <w:widowControl/>
        <w:spacing w:beforeAutospacing="0" w:after="30" w:afterAutospacing="0" w:line="405" w:lineRule="atLeast"/>
        <w:ind w:firstLineChars="100" w:firstLine="280"/>
        <w:rPr>
          <w:rFonts w:asciiTheme="minorEastAsia" w:hAnsiTheme="minorEastAsia" w:cs="微软雅黑"/>
          <w:b/>
          <w:color w:val="000000"/>
          <w:sz w:val="28"/>
          <w:szCs w:val="28"/>
        </w:rPr>
      </w:pPr>
      <w:r w:rsidRPr="000049D8">
        <w:rPr>
          <w:rStyle w:val="a4"/>
          <w:rFonts w:asciiTheme="minorEastAsia" w:hAnsiTheme="minorEastAsia" w:cs="微软雅黑" w:hint="eastAsia"/>
          <w:b w:val="0"/>
          <w:color w:val="000000"/>
          <w:sz w:val="28"/>
          <w:szCs w:val="28"/>
        </w:rPr>
        <w:t>考查要素（考生应具备的四项条件）：</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①声音的质量：音质和音量；</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②作品的表现力：对作品理解和把握准确；</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③作品的感染力：对作品理解正确并能赋予情感表达；</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④作品的形象感：对作品有二度创作能力，使之产生对作品描述的形象感。</w:t>
      </w:r>
    </w:p>
    <w:p w:rsidR="00B22140" w:rsidRPr="00D36150" w:rsidRDefault="00C9676D" w:rsidP="00047728">
      <w:pPr>
        <w:pStyle w:val="a3"/>
        <w:widowControl/>
        <w:spacing w:beforeAutospacing="0" w:after="30" w:afterAutospacing="0" w:line="405" w:lineRule="atLeast"/>
        <w:ind w:firstLineChars="100" w:firstLine="280"/>
        <w:rPr>
          <w:rFonts w:asciiTheme="minorEastAsia" w:hAnsiTheme="minorEastAsia" w:cs="宋体"/>
          <w:b/>
          <w:bCs/>
          <w:color w:val="333333"/>
          <w:sz w:val="28"/>
          <w:szCs w:val="28"/>
          <w:shd w:val="clear" w:color="auto" w:fill="FFFFFF"/>
        </w:rPr>
      </w:pPr>
      <w:r w:rsidRPr="00D36150">
        <w:rPr>
          <w:rFonts w:asciiTheme="minorEastAsia" w:hAnsiTheme="minorEastAsia" w:cs="宋体" w:hint="eastAsia"/>
          <w:bCs/>
          <w:color w:val="333333"/>
          <w:sz w:val="28"/>
          <w:szCs w:val="28"/>
          <w:shd w:val="clear" w:color="auto" w:fill="FFFFFF"/>
        </w:rPr>
        <w:t>（四）形体（15分）考查要素（考生应具备的四项条件）：</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①基本功：力度、柔韧度、张力、爆发力；</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②协调性：肢体运动协调；</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③动作韵律：动作韵律感强；</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④情绪表达：肢体运动的感觉和情绪表达。</w:t>
      </w:r>
    </w:p>
    <w:p w:rsidR="00B22140" w:rsidRPr="00D36150" w:rsidRDefault="00C9676D" w:rsidP="00047728">
      <w:pPr>
        <w:widowControl/>
        <w:spacing w:after="30" w:line="405" w:lineRule="atLeast"/>
        <w:ind w:firstLineChars="100" w:firstLine="280"/>
        <w:rPr>
          <w:rFonts w:asciiTheme="minorEastAsia" w:hAnsiTheme="minorEastAsia" w:cs="宋体"/>
          <w:b/>
          <w:bCs/>
          <w:color w:val="333333"/>
          <w:kern w:val="0"/>
          <w:sz w:val="28"/>
          <w:szCs w:val="28"/>
          <w:shd w:val="clear" w:color="auto" w:fill="FFFFFF"/>
        </w:rPr>
      </w:pPr>
      <w:r w:rsidRPr="00D36150">
        <w:rPr>
          <w:rFonts w:asciiTheme="minorEastAsia" w:hAnsiTheme="minorEastAsia" w:cs="宋体" w:hint="eastAsia"/>
          <w:bCs/>
          <w:color w:val="333333"/>
          <w:kern w:val="0"/>
          <w:sz w:val="28"/>
          <w:szCs w:val="28"/>
          <w:shd w:val="clear" w:color="auto" w:fill="FFFFFF"/>
        </w:rPr>
        <w:t>（五）表演（</w:t>
      </w:r>
      <w:r w:rsidR="002C524B">
        <w:rPr>
          <w:rFonts w:asciiTheme="minorEastAsia" w:hAnsiTheme="minorEastAsia" w:cs="宋体" w:hint="eastAsia"/>
          <w:bCs/>
          <w:color w:val="333333"/>
          <w:kern w:val="0"/>
          <w:sz w:val="28"/>
          <w:szCs w:val="28"/>
          <w:shd w:val="clear" w:color="auto" w:fill="FFFFFF"/>
        </w:rPr>
        <w:t>35</w:t>
      </w:r>
      <w:r w:rsidRPr="00D36150">
        <w:rPr>
          <w:rFonts w:asciiTheme="minorEastAsia" w:hAnsiTheme="minorEastAsia" w:cs="宋体" w:hint="eastAsia"/>
          <w:bCs/>
          <w:color w:val="333333"/>
          <w:kern w:val="0"/>
          <w:sz w:val="28"/>
          <w:szCs w:val="28"/>
          <w:shd w:val="clear" w:color="auto" w:fill="FFFFFF"/>
        </w:rPr>
        <w:t>分）</w:t>
      </w:r>
    </w:p>
    <w:p w:rsidR="00B22140" w:rsidRPr="000049D8" w:rsidRDefault="00C9676D" w:rsidP="00D36150">
      <w:pPr>
        <w:pStyle w:val="a3"/>
        <w:widowControl/>
        <w:spacing w:beforeAutospacing="0" w:after="30" w:afterAutospacing="0" w:line="405" w:lineRule="atLeast"/>
        <w:rPr>
          <w:rFonts w:asciiTheme="minorEastAsia" w:hAnsiTheme="minorEastAsia" w:cs="微软雅黑"/>
          <w:b/>
          <w:color w:val="000000"/>
          <w:sz w:val="28"/>
          <w:szCs w:val="28"/>
        </w:rPr>
      </w:pPr>
      <w:r w:rsidRPr="00D36150">
        <w:rPr>
          <w:rFonts w:asciiTheme="minorEastAsia" w:hAnsiTheme="minorEastAsia" w:cs="微软雅黑" w:hint="eastAsia"/>
          <w:color w:val="000000"/>
          <w:sz w:val="28"/>
          <w:szCs w:val="28"/>
        </w:rPr>
        <w:t xml:space="preserve">　</w:t>
      </w:r>
      <w:r w:rsidRPr="000049D8">
        <w:rPr>
          <w:rFonts w:asciiTheme="minorEastAsia" w:hAnsiTheme="minorEastAsia" w:cs="微软雅黑" w:hint="eastAsia"/>
          <w:color w:val="000000"/>
          <w:sz w:val="28"/>
          <w:szCs w:val="28"/>
        </w:rPr>
        <w:t xml:space="preserve">　</w:t>
      </w:r>
      <w:r w:rsidRPr="000049D8">
        <w:rPr>
          <w:rStyle w:val="a4"/>
          <w:rFonts w:asciiTheme="minorEastAsia" w:hAnsiTheme="minorEastAsia" w:cs="微软雅黑" w:hint="eastAsia"/>
          <w:b w:val="0"/>
          <w:color w:val="000000"/>
          <w:sz w:val="28"/>
          <w:szCs w:val="28"/>
        </w:rPr>
        <w:t>考查要素（考生应具备的四项条件）：</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①审题准确：对小品的立题风格、形式理解准确；</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②立意鲜明：能鲜明表达主题并有创意；</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③构思严谨：表达作品的行为逻辑、语言逻辑设计准确；</w:t>
      </w:r>
    </w:p>
    <w:p w:rsidR="00B22140" w:rsidRPr="00D36150" w:rsidRDefault="00C9676D" w:rsidP="00D36150">
      <w:pPr>
        <w:pStyle w:val="a3"/>
        <w:widowControl/>
        <w:spacing w:beforeAutospacing="0" w:after="30" w:afterAutospacing="0" w:line="405" w:lineRule="atLeast"/>
        <w:ind w:firstLine="540"/>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④表演时自信、松弛、投入、真实：掌握基本表演元素。</w:t>
      </w:r>
    </w:p>
    <w:p w:rsidR="00B22140" w:rsidRPr="000049D8" w:rsidRDefault="00C9676D" w:rsidP="00D36150">
      <w:pPr>
        <w:pStyle w:val="a3"/>
        <w:widowControl/>
        <w:spacing w:beforeAutospacing="0" w:after="30" w:afterAutospacing="0" w:line="405" w:lineRule="atLeast"/>
        <w:ind w:firstLine="540"/>
        <w:rPr>
          <w:rFonts w:asciiTheme="minorEastAsia" w:hAnsiTheme="minorEastAsia" w:cs="微软雅黑"/>
          <w:b/>
          <w:color w:val="000000"/>
          <w:sz w:val="28"/>
          <w:szCs w:val="28"/>
        </w:rPr>
      </w:pPr>
      <w:r w:rsidRPr="00D36150">
        <w:rPr>
          <w:rFonts w:asciiTheme="minorEastAsia" w:hAnsiTheme="minorEastAsia" w:cs="微软雅黑" w:hint="eastAsia"/>
          <w:color w:val="000000"/>
          <w:sz w:val="28"/>
          <w:szCs w:val="28"/>
        </w:rPr>
        <w:t xml:space="preserve">　</w:t>
      </w:r>
      <w:r w:rsidRPr="000049D8">
        <w:rPr>
          <w:rFonts w:asciiTheme="minorEastAsia" w:hAnsiTheme="minorEastAsia" w:cs="宋体" w:hint="eastAsia"/>
          <w:b/>
          <w:bCs/>
          <w:color w:val="333333"/>
          <w:sz w:val="28"/>
          <w:szCs w:val="28"/>
          <w:shd w:val="clear" w:color="auto" w:fill="FFFFFF"/>
        </w:rPr>
        <w:t>五、表演科目试题示例</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1</w:t>
      </w:r>
      <w:r w:rsidR="000049D8">
        <w:rPr>
          <w:rFonts w:asciiTheme="minorEastAsia" w:hAnsiTheme="minorEastAsia" w:cs="微软雅黑" w:hint="eastAsia"/>
          <w:color w:val="000000"/>
          <w:sz w:val="28"/>
          <w:szCs w:val="28"/>
        </w:rPr>
        <w:t>、</w:t>
      </w:r>
      <w:r w:rsidRPr="00D36150">
        <w:rPr>
          <w:rFonts w:asciiTheme="minorEastAsia" w:hAnsiTheme="minorEastAsia" w:cs="微软雅黑" w:hint="eastAsia"/>
          <w:color w:val="000000"/>
          <w:sz w:val="28"/>
          <w:szCs w:val="28"/>
        </w:rPr>
        <w:t>考前</w:t>
      </w:r>
    </w:p>
    <w:p w:rsidR="00B22140" w:rsidRPr="00D36150" w:rsidRDefault="00C9676D" w:rsidP="00D36150">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t xml:space="preserve">　　2</w:t>
      </w:r>
      <w:r w:rsidR="000049D8">
        <w:rPr>
          <w:rFonts w:asciiTheme="minorEastAsia" w:hAnsiTheme="minorEastAsia" w:cs="微软雅黑" w:hint="eastAsia"/>
          <w:color w:val="000000"/>
          <w:sz w:val="28"/>
          <w:szCs w:val="28"/>
        </w:rPr>
        <w:t>、</w:t>
      </w:r>
      <w:r w:rsidRPr="00D36150">
        <w:rPr>
          <w:rFonts w:asciiTheme="minorEastAsia" w:hAnsiTheme="minorEastAsia" w:cs="微软雅黑" w:hint="eastAsia"/>
          <w:color w:val="000000"/>
          <w:sz w:val="28"/>
          <w:szCs w:val="28"/>
        </w:rPr>
        <w:t>离别</w:t>
      </w:r>
    </w:p>
    <w:p w:rsidR="00B22140" w:rsidRPr="000049D8" w:rsidRDefault="00C9676D" w:rsidP="000049D8">
      <w:pPr>
        <w:pStyle w:val="a3"/>
        <w:widowControl/>
        <w:spacing w:beforeAutospacing="0" w:after="30" w:afterAutospacing="0" w:line="405" w:lineRule="atLeast"/>
        <w:rPr>
          <w:rFonts w:asciiTheme="minorEastAsia" w:hAnsiTheme="minorEastAsia" w:cs="微软雅黑"/>
          <w:color w:val="000000"/>
          <w:sz w:val="28"/>
          <w:szCs w:val="28"/>
        </w:rPr>
      </w:pPr>
      <w:r w:rsidRPr="00D36150">
        <w:rPr>
          <w:rFonts w:asciiTheme="minorEastAsia" w:hAnsiTheme="minorEastAsia" w:cs="微软雅黑" w:hint="eastAsia"/>
          <w:color w:val="000000"/>
          <w:sz w:val="28"/>
          <w:szCs w:val="28"/>
        </w:rPr>
        <w:lastRenderedPageBreak/>
        <w:t xml:space="preserve">　　3</w:t>
      </w:r>
      <w:r w:rsidR="000049D8">
        <w:rPr>
          <w:rFonts w:asciiTheme="minorEastAsia" w:hAnsiTheme="minorEastAsia" w:cs="微软雅黑" w:hint="eastAsia"/>
          <w:color w:val="000000"/>
          <w:sz w:val="28"/>
          <w:szCs w:val="28"/>
        </w:rPr>
        <w:t>、</w:t>
      </w:r>
      <w:r w:rsidRPr="00D36150">
        <w:rPr>
          <w:rFonts w:asciiTheme="minorEastAsia" w:hAnsiTheme="minorEastAsia" w:cs="微软雅黑" w:hint="eastAsia"/>
          <w:color w:val="000000"/>
          <w:sz w:val="28"/>
          <w:szCs w:val="28"/>
        </w:rPr>
        <w:t>虚惊一场</w:t>
      </w:r>
    </w:p>
    <w:sectPr w:rsidR="00B22140" w:rsidRPr="000049D8" w:rsidSect="00B221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C0E" w:rsidRDefault="00164C0E" w:rsidP="00D36150">
      <w:r>
        <w:separator/>
      </w:r>
    </w:p>
  </w:endnote>
  <w:endnote w:type="continuationSeparator" w:id="0">
    <w:p w:rsidR="00164C0E" w:rsidRDefault="00164C0E" w:rsidP="00D36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altName w:val="Courier New"/>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C0E" w:rsidRDefault="00164C0E" w:rsidP="00D36150">
      <w:r>
        <w:separator/>
      </w:r>
    </w:p>
  </w:footnote>
  <w:footnote w:type="continuationSeparator" w:id="0">
    <w:p w:rsidR="00164C0E" w:rsidRDefault="00164C0E" w:rsidP="00D36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B96E9"/>
    <w:multiLevelType w:val="singleLevel"/>
    <w:tmpl w:val="C4EB96E9"/>
    <w:lvl w:ilvl="0">
      <w:start w:val="2"/>
      <w:numFmt w:val="chineseCounting"/>
      <w:suff w:val="nothing"/>
      <w:lvlText w:val="%1、"/>
      <w:lvlJc w:val="left"/>
      <w:pPr>
        <w:ind w:left="540" w:firstLine="0"/>
      </w:pPr>
      <w:rPr>
        <w:rFonts w:hint="eastAsia"/>
      </w:rPr>
    </w:lvl>
  </w:abstractNum>
  <w:abstractNum w:abstractNumId="1">
    <w:nsid w:val="075D63D6"/>
    <w:multiLevelType w:val="singleLevel"/>
    <w:tmpl w:val="075D63D6"/>
    <w:lvl w:ilvl="0">
      <w:start w:val="3"/>
      <w:numFmt w:val="chineseCounting"/>
      <w:suff w:val="nothing"/>
      <w:lvlText w:val="（%1）"/>
      <w:lvlJc w:val="left"/>
      <w:pPr>
        <w:ind w:left="540" w:firstLine="0"/>
      </w:pPr>
      <w:rPr>
        <w:rFonts w:hint="eastAsia"/>
      </w:rPr>
    </w:lvl>
  </w:abstractNum>
  <w:abstractNum w:abstractNumId="2">
    <w:nsid w:val="0E68755E"/>
    <w:multiLevelType w:val="singleLevel"/>
    <w:tmpl w:val="0E68755E"/>
    <w:lvl w:ilvl="0">
      <w:start w:val="1"/>
      <w:numFmt w:val="decimal"/>
      <w:suff w:val="nothing"/>
      <w:lvlText w:val="%1、"/>
      <w:lvlJc w:val="left"/>
    </w:lvl>
  </w:abstractNum>
  <w:abstractNum w:abstractNumId="3">
    <w:nsid w:val="6CEE238C"/>
    <w:multiLevelType w:val="hybridMultilevel"/>
    <w:tmpl w:val="6BBC620A"/>
    <w:lvl w:ilvl="0" w:tplc="0700FB2C">
      <w:start w:val="2"/>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A832444"/>
    <w:rsid w:val="000049D8"/>
    <w:rsid w:val="00047728"/>
    <w:rsid w:val="0007083E"/>
    <w:rsid w:val="000768E5"/>
    <w:rsid w:val="000D023E"/>
    <w:rsid w:val="00126030"/>
    <w:rsid w:val="00154220"/>
    <w:rsid w:val="00164C0E"/>
    <w:rsid w:val="002C524B"/>
    <w:rsid w:val="00352068"/>
    <w:rsid w:val="004A771E"/>
    <w:rsid w:val="0059492D"/>
    <w:rsid w:val="005B0038"/>
    <w:rsid w:val="007F2A20"/>
    <w:rsid w:val="0091108E"/>
    <w:rsid w:val="00B22140"/>
    <w:rsid w:val="00BC50C5"/>
    <w:rsid w:val="00C9676D"/>
    <w:rsid w:val="00D36150"/>
    <w:rsid w:val="00D77C77"/>
    <w:rsid w:val="00E23AE7"/>
    <w:rsid w:val="00F60451"/>
    <w:rsid w:val="0194732A"/>
    <w:rsid w:val="04B375C1"/>
    <w:rsid w:val="0AE04030"/>
    <w:rsid w:val="0E0D6EE3"/>
    <w:rsid w:val="0EF05529"/>
    <w:rsid w:val="169D25A2"/>
    <w:rsid w:val="16A73764"/>
    <w:rsid w:val="1DC30914"/>
    <w:rsid w:val="23CB0F44"/>
    <w:rsid w:val="26BE58C0"/>
    <w:rsid w:val="2B4E56D0"/>
    <w:rsid w:val="34A614EC"/>
    <w:rsid w:val="34E34EAD"/>
    <w:rsid w:val="376A3C42"/>
    <w:rsid w:val="3792317B"/>
    <w:rsid w:val="37A70120"/>
    <w:rsid w:val="387352F1"/>
    <w:rsid w:val="38A757AF"/>
    <w:rsid w:val="3F945342"/>
    <w:rsid w:val="450008C3"/>
    <w:rsid w:val="4C9F4C4C"/>
    <w:rsid w:val="51E04A3B"/>
    <w:rsid w:val="532A0644"/>
    <w:rsid w:val="551F2304"/>
    <w:rsid w:val="57AC37A1"/>
    <w:rsid w:val="57B04F16"/>
    <w:rsid w:val="593047B6"/>
    <w:rsid w:val="5A944024"/>
    <w:rsid w:val="5D0434CC"/>
    <w:rsid w:val="5F1B0EF4"/>
    <w:rsid w:val="5FB55CB4"/>
    <w:rsid w:val="648E6DFC"/>
    <w:rsid w:val="6DF342AF"/>
    <w:rsid w:val="7215049B"/>
    <w:rsid w:val="7A832444"/>
    <w:rsid w:val="7EAB55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140"/>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D36150"/>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22140"/>
    <w:pPr>
      <w:spacing w:beforeAutospacing="1" w:afterAutospacing="1"/>
      <w:jc w:val="left"/>
    </w:pPr>
    <w:rPr>
      <w:rFonts w:cs="Times New Roman"/>
      <w:kern w:val="0"/>
      <w:sz w:val="24"/>
    </w:rPr>
  </w:style>
  <w:style w:type="character" w:styleId="a4">
    <w:name w:val="Strong"/>
    <w:basedOn w:val="a0"/>
    <w:qFormat/>
    <w:rsid w:val="00B22140"/>
    <w:rPr>
      <w:b/>
    </w:rPr>
  </w:style>
  <w:style w:type="character" w:styleId="a5">
    <w:name w:val="Hyperlink"/>
    <w:basedOn w:val="a0"/>
    <w:qFormat/>
    <w:rsid w:val="00B22140"/>
    <w:rPr>
      <w:color w:val="0000FF"/>
      <w:u w:val="single"/>
    </w:rPr>
  </w:style>
  <w:style w:type="paragraph" w:styleId="a6">
    <w:name w:val="header"/>
    <w:basedOn w:val="a"/>
    <w:link w:val="Char"/>
    <w:rsid w:val="00D36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36150"/>
    <w:rPr>
      <w:rFonts w:asciiTheme="minorHAnsi" w:eastAsiaTheme="minorEastAsia" w:hAnsiTheme="minorHAnsi" w:cstheme="minorBidi"/>
      <w:kern w:val="2"/>
      <w:sz w:val="18"/>
      <w:szCs w:val="18"/>
    </w:rPr>
  </w:style>
  <w:style w:type="paragraph" w:styleId="a7">
    <w:name w:val="footer"/>
    <w:basedOn w:val="a"/>
    <w:link w:val="Char0"/>
    <w:rsid w:val="00D36150"/>
    <w:pPr>
      <w:tabs>
        <w:tab w:val="center" w:pos="4153"/>
        <w:tab w:val="right" w:pos="8306"/>
      </w:tabs>
      <w:snapToGrid w:val="0"/>
      <w:jc w:val="left"/>
    </w:pPr>
    <w:rPr>
      <w:sz w:val="18"/>
      <w:szCs w:val="18"/>
    </w:rPr>
  </w:style>
  <w:style w:type="character" w:customStyle="1" w:styleId="Char0">
    <w:name w:val="页脚 Char"/>
    <w:basedOn w:val="a0"/>
    <w:link w:val="a7"/>
    <w:rsid w:val="00D36150"/>
    <w:rPr>
      <w:rFonts w:asciiTheme="minorHAnsi" w:eastAsiaTheme="minorEastAsia" w:hAnsiTheme="minorHAnsi" w:cstheme="minorBidi"/>
      <w:kern w:val="2"/>
      <w:sz w:val="18"/>
      <w:szCs w:val="18"/>
    </w:rPr>
  </w:style>
  <w:style w:type="character" w:customStyle="1" w:styleId="1Char">
    <w:name w:val="标题 1 Char"/>
    <w:basedOn w:val="a0"/>
    <w:link w:val="1"/>
    <w:rsid w:val="00D36150"/>
    <w:rPr>
      <w:rFonts w:ascii="宋体" w:hAnsi="宋体"/>
      <w:b/>
      <w:kern w:val="44"/>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9</cp:revision>
  <dcterms:created xsi:type="dcterms:W3CDTF">2018-03-16T06:33:00Z</dcterms:created>
  <dcterms:modified xsi:type="dcterms:W3CDTF">2018-03-16T07:47:00Z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